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1537C5">
        <w:rPr>
          <w:b/>
          <w:caps/>
          <w:sz w:val="24"/>
          <w:szCs w:val="24"/>
        </w:rPr>
        <w:t>21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BB2F1E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П.А.С.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25E7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1537C5">
        <w:rPr>
          <w:sz w:val="24"/>
          <w:szCs w:val="24"/>
        </w:rPr>
        <w:t xml:space="preserve">Архангельский М.В., </w:t>
      </w:r>
      <w:proofErr w:type="spellStart"/>
      <w:r w:rsidR="001537C5">
        <w:rPr>
          <w:sz w:val="24"/>
          <w:szCs w:val="24"/>
        </w:rPr>
        <w:t>Галоганов</w:t>
      </w:r>
      <w:proofErr w:type="spellEnd"/>
      <w:r w:rsidR="001537C5">
        <w:rPr>
          <w:sz w:val="24"/>
          <w:szCs w:val="24"/>
        </w:rPr>
        <w:t xml:space="preserve"> А.П., </w:t>
      </w:r>
      <w:proofErr w:type="spellStart"/>
      <w:r w:rsidR="001537C5">
        <w:rPr>
          <w:sz w:val="24"/>
          <w:szCs w:val="24"/>
        </w:rPr>
        <w:t>Гонопольский</w:t>
      </w:r>
      <w:proofErr w:type="spellEnd"/>
      <w:r w:rsidR="001537C5">
        <w:rPr>
          <w:sz w:val="24"/>
          <w:szCs w:val="24"/>
        </w:rPr>
        <w:t xml:space="preserve"> Р.М., </w:t>
      </w:r>
      <w:proofErr w:type="spellStart"/>
      <w:r w:rsidR="001537C5">
        <w:rPr>
          <w:sz w:val="24"/>
          <w:szCs w:val="24"/>
        </w:rPr>
        <w:t>Грицук</w:t>
      </w:r>
      <w:proofErr w:type="spellEnd"/>
      <w:r w:rsidR="001537C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>
        <w:rPr>
          <w:sz w:val="24"/>
          <w:szCs w:val="24"/>
        </w:rPr>
        <w:t>Пайгачкин</w:t>
      </w:r>
      <w:proofErr w:type="spellEnd"/>
      <w:r w:rsidR="001537C5">
        <w:rPr>
          <w:sz w:val="24"/>
          <w:szCs w:val="24"/>
        </w:rPr>
        <w:t xml:space="preserve"> Ю.В., Пепеляев С.Г., </w:t>
      </w:r>
      <w:proofErr w:type="spellStart"/>
      <w:r w:rsidR="001537C5">
        <w:rPr>
          <w:sz w:val="24"/>
          <w:szCs w:val="24"/>
        </w:rPr>
        <w:t>Толчеев</w:t>
      </w:r>
      <w:proofErr w:type="spellEnd"/>
      <w:r w:rsidR="001537C5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1537C5">
        <w:rPr>
          <w:sz w:val="24"/>
          <w:szCs w:val="24"/>
        </w:rPr>
        <w:t>Царькова</w:t>
      </w:r>
      <w:proofErr w:type="spellEnd"/>
      <w:r w:rsidR="001537C5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>в отсутствие надлежащим образом уведомленн</w:t>
      </w:r>
      <w:r w:rsidR="001537C5">
        <w:rPr>
          <w:sz w:val="24"/>
          <w:szCs w:val="24"/>
        </w:rPr>
        <w:t>ого заявителя С</w:t>
      </w:r>
      <w:r w:rsidR="00BB2F1E">
        <w:rPr>
          <w:sz w:val="24"/>
          <w:szCs w:val="24"/>
        </w:rPr>
        <w:t>.</w:t>
      </w:r>
      <w:r w:rsidR="001537C5">
        <w:rPr>
          <w:sz w:val="24"/>
          <w:szCs w:val="24"/>
        </w:rPr>
        <w:t>М.В., при участии адвоката П</w:t>
      </w:r>
      <w:r w:rsidR="00BB2F1E">
        <w:rPr>
          <w:sz w:val="24"/>
          <w:szCs w:val="24"/>
        </w:rPr>
        <w:t>.</w:t>
      </w:r>
      <w:r w:rsidR="001537C5">
        <w:rPr>
          <w:sz w:val="24"/>
          <w:szCs w:val="24"/>
        </w:rPr>
        <w:t>А.С.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A631D6">
        <w:rPr>
          <w:sz w:val="24"/>
          <w:szCs w:val="24"/>
        </w:rPr>
        <w:t>П</w:t>
      </w:r>
      <w:r w:rsidR="00BB2F1E">
        <w:rPr>
          <w:sz w:val="24"/>
          <w:szCs w:val="24"/>
        </w:rPr>
        <w:t>.</w:t>
      </w:r>
      <w:r w:rsidR="00A631D6">
        <w:rPr>
          <w:sz w:val="24"/>
          <w:szCs w:val="24"/>
        </w:rPr>
        <w:t>А.С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67A25" w:rsidRPr="00A631D6" w:rsidRDefault="001537C5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06.11.2019г. </w:t>
      </w:r>
      <w:r w:rsidR="00133AD1" w:rsidRPr="00A631D6">
        <w:rPr>
          <w:sz w:val="24"/>
          <w:szCs w:val="24"/>
        </w:rPr>
        <w:t xml:space="preserve">в </w:t>
      </w:r>
      <w:r w:rsidR="00A631D6" w:rsidRPr="00A631D6">
        <w:rPr>
          <w:sz w:val="24"/>
          <w:szCs w:val="24"/>
        </w:rPr>
        <w:t xml:space="preserve">Адвокатскую палату Московской области поступила жалоба доверителя </w:t>
      </w:r>
      <w:r w:rsidR="00BB2F1E">
        <w:rPr>
          <w:sz w:val="24"/>
          <w:szCs w:val="24"/>
        </w:rPr>
        <w:t>С.М.В.</w:t>
      </w:r>
      <w:r w:rsidR="00A631D6" w:rsidRPr="00A631D6">
        <w:rPr>
          <w:sz w:val="24"/>
          <w:szCs w:val="24"/>
        </w:rPr>
        <w:t xml:space="preserve"> в отношении адвоката </w:t>
      </w:r>
      <w:r w:rsidR="00BB2F1E">
        <w:rPr>
          <w:sz w:val="24"/>
          <w:szCs w:val="24"/>
        </w:rPr>
        <w:t>П.А.С.</w:t>
      </w:r>
      <w:r w:rsidR="00A631D6" w:rsidRPr="00A631D6">
        <w:rPr>
          <w:sz w:val="24"/>
          <w:szCs w:val="24"/>
          <w:shd w:val="clear" w:color="auto" w:fill="FFFFFF"/>
        </w:rPr>
        <w:t xml:space="preserve">, </w:t>
      </w:r>
      <w:r w:rsidR="00A631D6" w:rsidRPr="00A631D6">
        <w:rPr>
          <w:sz w:val="24"/>
          <w:szCs w:val="24"/>
        </w:rPr>
        <w:t xml:space="preserve">имеющего регистрационный номер </w:t>
      </w:r>
      <w:r w:rsidR="00BB2F1E">
        <w:rPr>
          <w:sz w:val="24"/>
          <w:szCs w:val="24"/>
        </w:rPr>
        <w:t>…..</w:t>
      </w:r>
      <w:r w:rsidR="00A631D6" w:rsidRPr="00A631D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BB2F1E">
        <w:rPr>
          <w:sz w:val="24"/>
          <w:szCs w:val="24"/>
        </w:rPr>
        <w:t>…..</w:t>
      </w:r>
    </w:p>
    <w:p w:rsidR="007911C7" w:rsidRPr="007911C7" w:rsidRDefault="00F666C6" w:rsidP="00654B23">
      <w:pPr>
        <w:ind w:firstLine="708"/>
        <w:jc w:val="both"/>
        <w:rPr>
          <w:sz w:val="24"/>
          <w:szCs w:val="24"/>
        </w:rPr>
      </w:pPr>
      <w:r w:rsidRPr="007911C7">
        <w:rPr>
          <w:sz w:val="24"/>
          <w:szCs w:val="24"/>
        </w:rPr>
        <w:t xml:space="preserve">По </w:t>
      </w:r>
      <w:r w:rsidRPr="00A631D6">
        <w:rPr>
          <w:sz w:val="24"/>
          <w:szCs w:val="24"/>
        </w:rPr>
        <w:t xml:space="preserve">утверждению заявителя, </w:t>
      </w:r>
      <w:r w:rsidR="00A631D6" w:rsidRPr="00A631D6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оказывал правовую помощь без заключения соглашения, получил вознаграждение в размере 15 000 рублей до заключения соглашения на личную банковскую карту, отклонил просьбы о вызове свидетелей и третьих лиц, не уточнил исковых требований, не ознакомился с протоколом судебного заседания и не подал на него замечания, не настаивал на определенном эксперте, оставив вопрос «на усмотрение суда», уговаривал отказаться от иска, отказался вызывать в суд эксперта.</w:t>
      </w:r>
    </w:p>
    <w:p w:rsidR="00654B23" w:rsidRPr="00A525C8" w:rsidRDefault="007911C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06.11.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537C5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 а</w:t>
      </w:r>
      <w:r w:rsidR="004A5131">
        <w:rPr>
          <w:sz w:val="24"/>
          <w:szCs w:val="24"/>
        </w:rPr>
        <w:t xml:space="preserve">двокату </w:t>
      </w:r>
      <w:r w:rsidR="00A631D6">
        <w:rPr>
          <w:sz w:val="24"/>
          <w:szCs w:val="24"/>
        </w:rPr>
        <w:t>П</w:t>
      </w:r>
      <w:r w:rsidR="00BB2F1E">
        <w:rPr>
          <w:sz w:val="24"/>
          <w:szCs w:val="24"/>
        </w:rPr>
        <w:t>.</w:t>
      </w:r>
      <w:r w:rsidR="00A631D6">
        <w:rPr>
          <w:sz w:val="24"/>
          <w:szCs w:val="24"/>
        </w:rPr>
        <w:t>А.С.</w:t>
      </w:r>
      <w:r w:rsidR="001E5AC6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был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133AD1">
        <w:rPr>
          <w:sz w:val="24"/>
          <w:szCs w:val="24"/>
        </w:rPr>
        <w:t>5</w:t>
      </w:r>
      <w:r w:rsidR="007911C7">
        <w:rPr>
          <w:sz w:val="24"/>
          <w:szCs w:val="24"/>
        </w:rPr>
        <w:t>3</w:t>
      </w:r>
      <w:r w:rsidR="00A631D6">
        <w:rPr>
          <w:sz w:val="24"/>
          <w:szCs w:val="24"/>
        </w:rPr>
        <w:t>6</w:t>
      </w:r>
      <w:r w:rsidR="004A5131"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 xml:space="preserve">в ответ на который адвокатом </w:t>
      </w:r>
      <w:r w:rsidR="00A631D6">
        <w:rPr>
          <w:sz w:val="24"/>
          <w:szCs w:val="24"/>
        </w:rPr>
        <w:t>22</w:t>
      </w:r>
      <w:r w:rsidR="00133AD1">
        <w:rPr>
          <w:sz w:val="24"/>
          <w:szCs w:val="24"/>
        </w:rPr>
        <w:t>.11.2019г. были представлены письменные объяснения, в которых он возражал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A631D6">
        <w:rPr>
          <w:sz w:val="24"/>
          <w:szCs w:val="24"/>
        </w:rPr>
        <w:t>С</w:t>
      </w:r>
      <w:r w:rsidR="00BB2F1E">
        <w:rPr>
          <w:sz w:val="24"/>
          <w:szCs w:val="24"/>
        </w:rPr>
        <w:t>.</w:t>
      </w:r>
      <w:r w:rsidR="00A631D6">
        <w:rPr>
          <w:sz w:val="24"/>
          <w:szCs w:val="24"/>
        </w:rPr>
        <w:t>М.В.</w:t>
      </w:r>
      <w:r>
        <w:rPr>
          <w:sz w:val="24"/>
          <w:szCs w:val="24"/>
        </w:rPr>
        <w:t xml:space="preserve"> в заседание Комиссии явил</w:t>
      </w:r>
      <w:r w:rsidR="00A631D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A631D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7911C7">
        <w:rPr>
          <w:sz w:val="24"/>
          <w:szCs w:val="24"/>
        </w:rPr>
        <w:t>поддержал</w:t>
      </w:r>
      <w:r w:rsidR="00A631D6">
        <w:rPr>
          <w:sz w:val="24"/>
          <w:szCs w:val="24"/>
        </w:rPr>
        <w:t>а</w:t>
      </w:r>
      <w:r w:rsidR="007911C7">
        <w:rPr>
          <w:sz w:val="24"/>
          <w:szCs w:val="24"/>
        </w:rPr>
        <w:t xml:space="preserve"> доводы жалобы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631D6">
        <w:rPr>
          <w:sz w:val="24"/>
          <w:szCs w:val="24"/>
        </w:rPr>
        <w:t>П</w:t>
      </w:r>
      <w:r w:rsidR="00BB2F1E">
        <w:rPr>
          <w:sz w:val="24"/>
          <w:szCs w:val="24"/>
        </w:rPr>
        <w:t>.</w:t>
      </w:r>
      <w:r w:rsidR="00A631D6">
        <w:rPr>
          <w:sz w:val="24"/>
          <w:szCs w:val="24"/>
        </w:rPr>
        <w:t>А.С</w:t>
      </w:r>
      <w:r w:rsidR="007911C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A631D6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133AD1">
        <w:rPr>
          <w:sz w:val="24"/>
          <w:szCs w:val="24"/>
        </w:rPr>
        <w:t>, поддержал доводы письменных объяснений.</w:t>
      </w:r>
    </w:p>
    <w:p w:rsidR="00654B23" w:rsidRPr="007911C7" w:rsidRDefault="001537C5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28.11.2019г. </w:t>
      </w:r>
      <w:r w:rsidR="00654B23" w:rsidRPr="007911C7">
        <w:rPr>
          <w:sz w:val="24"/>
          <w:szCs w:val="24"/>
        </w:rPr>
        <w:t xml:space="preserve">Квалификационная комиссия </w:t>
      </w:r>
      <w:r w:rsidR="00654B23" w:rsidRPr="00A631D6">
        <w:rPr>
          <w:sz w:val="24"/>
          <w:szCs w:val="24"/>
        </w:rPr>
        <w:t xml:space="preserve">дала заключение </w:t>
      </w:r>
      <w:r w:rsidR="00A631D6" w:rsidRPr="00A631D6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B2F1E">
        <w:rPr>
          <w:rFonts w:eastAsia="Calibri"/>
          <w:sz w:val="24"/>
          <w:szCs w:val="24"/>
        </w:rPr>
        <w:t xml:space="preserve">П.А.С. </w:t>
      </w:r>
      <w:r w:rsidR="00A631D6" w:rsidRPr="00A631D6">
        <w:rPr>
          <w:rFonts w:eastAsia="Calibri"/>
          <w:sz w:val="24"/>
          <w:szCs w:val="24"/>
        </w:rPr>
        <w:t xml:space="preserve"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A631D6" w:rsidRPr="00A631D6">
        <w:rPr>
          <w:sz w:val="24"/>
          <w:szCs w:val="24"/>
        </w:rPr>
        <w:t>С</w:t>
      </w:r>
      <w:r w:rsidR="00BB2F1E">
        <w:rPr>
          <w:sz w:val="24"/>
          <w:szCs w:val="24"/>
        </w:rPr>
        <w:t>.</w:t>
      </w:r>
      <w:r w:rsidR="00A631D6" w:rsidRPr="00A631D6">
        <w:rPr>
          <w:sz w:val="24"/>
          <w:szCs w:val="24"/>
        </w:rPr>
        <w:t>М.В.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631D6">
        <w:rPr>
          <w:sz w:val="24"/>
          <w:szCs w:val="24"/>
        </w:rPr>
        <w:t>П</w:t>
      </w:r>
      <w:r w:rsidR="00BB2F1E">
        <w:rPr>
          <w:sz w:val="24"/>
          <w:szCs w:val="24"/>
        </w:rPr>
        <w:t>.</w:t>
      </w:r>
      <w:r w:rsidR="00A631D6">
        <w:rPr>
          <w:sz w:val="24"/>
          <w:szCs w:val="24"/>
        </w:rPr>
        <w:t>А.С</w:t>
      </w:r>
      <w:r w:rsidR="00F666C6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>явилс</w:t>
      </w:r>
      <w:r w:rsidR="00A631D6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BB416B">
        <w:rPr>
          <w:sz w:val="24"/>
          <w:szCs w:val="24"/>
        </w:rPr>
        <w:t>выразил устное согласие с заключением</w:t>
      </w:r>
      <w:r w:rsidR="00336D82"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A631D6">
        <w:rPr>
          <w:sz w:val="24"/>
          <w:szCs w:val="24"/>
        </w:rPr>
        <w:t>С</w:t>
      </w:r>
      <w:r w:rsidR="00BB2F1E">
        <w:rPr>
          <w:sz w:val="24"/>
          <w:szCs w:val="24"/>
        </w:rPr>
        <w:t>.</w:t>
      </w:r>
      <w:r w:rsidR="00A631D6">
        <w:rPr>
          <w:sz w:val="24"/>
          <w:szCs w:val="24"/>
        </w:rPr>
        <w:t>М.В.</w:t>
      </w:r>
      <w:r w:rsidR="00133AD1">
        <w:rPr>
          <w:sz w:val="24"/>
          <w:szCs w:val="24"/>
        </w:rPr>
        <w:t xml:space="preserve"> в заседание Совета не явил</w:t>
      </w:r>
      <w:r w:rsidR="00A631D6">
        <w:rPr>
          <w:sz w:val="24"/>
          <w:szCs w:val="24"/>
        </w:rPr>
        <w:t>а</w:t>
      </w:r>
      <w:r w:rsidR="00133AD1">
        <w:rPr>
          <w:sz w:val="24"/>
          <w:szCs w:val="24"/>
        </w:rPr>
        <w:t>с</w:t>
      </w:r>
      <w:r w:rsidR="00A631D6">
        <w:rPr>
          <w:sz w:val="24"/>
          <w:szCs w:val="24"/>
        </w:rPr>
        <w:t>ь</w:t>
      </w:r>
      <w:r w:rsidR="00133AD1">
        <w:rPr>
          <w:sz w:val="24"/>
          <w:szCs w:val="24"/>
        </w:rPr>
        <w:t>, уведомлен</w:t>
      </w:r>
      <w:r w:rsidR="00A631D6">
        <w:rPr>
          <w:sz w:val="24"/>
          <w:szCs w:val="24"/>
        </w:rPr>
        <w:t>а</w:t>
      </w:r>
      <w:r w:rsidR="00133AD1">
        <w:rPr>
          <w:sz w:val="24"/>
          <w:szCs w:val="24"/>
        </w:rPr>
        <w:t xml:space="preserve"> надлежащим образом</w:t>
      </w:r>
      <w:r w:rsidR="00F666C6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A631D6">
        <w:rPr>
          <w:sz w:val="24"/>
          <w:szCs w:val="24"/>
          <w:lang w:eastAsia="en-US"/>
        </w:rPr>
        <w:t>П</w:t>
      </w:r>
      <w:r w:rsidR="00BB2F1E">
        <w:rPr>
          <w:sz w:val="24"/>
          <w:szCs w:val="24"/>
          <w:lang w:eastAsia="en-US"/>
        </w:rPr>
        <w:t>.</w:t>
      </w:r>
      <w:r w:rsidR="00A631D6">
        <w:rPr>
          <w:sz w:val="24"/>
          <w:szCs w:val="24"/>
          <w:lang w:eastAsia="en-US"/>
        </w:rPr>
        <w:t>А.С</w:t>
      </w:r>
      <w:r w:rsidR="00133AD1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>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</w:p>
    <w:p w:rsidR="00D85352" w:rsidRDefault="00D85352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Соглашение с доверителем и получение установленного соглашением вознаграждения оформлены в установленном порядке, при исполнении адвокатом своих обязательств по соглашению </w:t>
      </w:r>
      <w:r w:rsidR="008C16BF">
        <w:rPr>
          <w:sz w:val="24"/>
          <w:szCs w:val="24"/>
          <w:lang w:eastAsia="en-US"/>
        </w:rPr>
        <w:t>нарушения</w:t>
      </w:r>
      <w:r>
        <w:rPr>
          <w:sz w:val="24"/>
          <w:szCs w:val="24"/>
          <w:lang w:eastAsia="en-US"/>
        </w:rPr>
        <w:t xml:space="preserve"> требований законодательства об адвокат</w:t>
      </w:r>
      <w:r w:rsidR="008C16BF">
        <w:rPr>
          <w:sz w:val="24"/>
          <w:szCs w:val="24"/>
          <w:lang w:eastAsia="en-US"/>
        </w:rPr>
        <w:t>ской деятельности и адвокатуре не установлено.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BB2F1E">
        <w:rPr>
          <w:sz w:val="24"/>
          <w:szCs w:val="24"/>
        </w:rPr>
        <w:t>П.А.С.</w:t>
      </w:r>
      <w:r w:rsidR="00A631D6" w:rsidRPr="00A631D6">
        <w:rPr>
          <w:sz w:val="24"/>
          <w:szCs w:val="24"/>
          <w:shd w:val="clear" w:color="auto" w:fill="FFFFFF"/>
        </w:rPr>
        <w:t xml:space="preserve">, </w:t>
      </w:r>
      <w:r w:rsidR="00A631D6" w:rsidRPr="00A631D6">
        <w:rPr>
          <w:sz w:val="24"/>
          <w:szCs w:val="24"/>
        </w:rPr>
        <w:t xml:space="preserve">имеющего регистрационный номер </w:t>
      </w:r>
      <w:r w:rsidR="00BB2F1E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B2" w:rsidRDefault="008941B2" w:rsidP="00C01A07">
      <w:r>
        <w:separator/>
      </w:r>
    </w:p>
  </w:endnote>
  <w:endnote w:type="continuationSeparator" w:id="0">
    <w:p w:rsidR="008941B2" w:rsidRDefault="008941B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B2" w:rsidRDefault="008941B2" w:rsidP="00C01A07">
      <w:r>
        <w:separator/>
      </w:r>
    </w:p>
  </w:footnote>
  <w:footnote w:type="continuationSeparator" w:id="0">
    <w:p w:rsidR="008941B2" w:rsidRDefault="008941B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7517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B2F1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517E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2F1E"/>
    <w:rsid w:val="00BB416B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2019-12-27T20:30:00Z</dcterms:created>
  <dcterms:modified xsi:type="dcterms:W3CDTF">2022-03-27T18:25:00Z</dcterms:modified>
</cp:coreProperties>
</file>